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6D531" w14:textId="49C0B976" w:rsidR="00D35698" w:rsidRPr="00D35698" w:rsidRDefault="00D35698" w:rsidP="00D35698">
      <w:pPr>
        <w:jc w:val="center"/>
        <w:rPr>
          <w:b/>
          <w:bCs/>
          <w:sz w:val="32"/>
          <w:szCs w:val="32"/>
        </w:rPr>
      </w:pPr>
      <w:r w:rsidRPr="00D35698">
        <w:rPr>
          <w:b/>
          <w:bCs/>
          <w:sz w:val="32"/>
          <w:szCs w:val="32"/>
        </w:rPr>
        <w:t xml:space="preserve">..καλά, εσύ σκοτώθηκες νωρίς </w:t>
      </w:r>
      <w:r w:rsidRPr="00D35698">
        <w:rPr>
          <w:b/>
          <w:bCs/>
          <w:sz w:val="32"/>
          <w:szCs w:val="32"/>
        </w:rPr>
        <w:t>–</w:t>
      </w:r>
    </w:p>
    <w:p w14:paraId="48B7F304" w14:textId="77777777" w:rsidR="00D35698" w:rsidRDefault="00D35698" w:rsidP="00D35698">
      <w:pPr>
        <w:jc w:val="center"/>
      </w:pPr>
    </w:p>
    <w:p w14:paraId="0F7FBC36" w14:textId="53F2AF5A" w:rsidR="00D35698" w:rsidRPr="00D35698" w:rsidRDefault="00D35698" w:rsidP="00D35698">
      <w:pPr>
        <w:jc w:val="center"/>
      </w:pPr>
      <w:r w:rsidRPr="00D35698">
        <w:t>Θεσσαλονίκη Θέατρο Αυλαία</w:t>
      </w:r>
      <w:r w:rsidRPr="00D35698">
        <mc:AlternateContent>
          <mc:Choice Requires="wps">
            <w:drawing>
              <wp:inline distT="0" distB="0" distL="0" distR="0" wp14:anchorId="57DBE7CB" wp14:editId="7BA4E84F">
                <wp:extent cx="304800" cy="304800"/>
                <wp:effectExtent l="0" t="0" r="0" b="0"/>
                <wp:docPr id="786122337" name="Ορθογώνιο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738E2A" id="Ορθογώνιο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3895464" w14:textId="03BECCBA" w:rsidR="00D35698" w:rsidRPr="00D35698" w:rsidRDefault="00D35698" w:rsidP="00D35698">
      <w:pPr>
        <w:jc w:val="center"/>
      </w:pPr>
      <w:r w:rsidRPr="00D35698">
        <w:t xml:space="preserve">Θέατρο Αυλαία, </w:t>
      </w:r>
      <w:proofErr w:type="spellStart"/>
      <w:r w:rsidRPr="00D35698">
        <w:t>Τσιμισκή</w:t>
      </w:r>
      <w:proofErr w:type="spellEnd"/>
      <w:r w:rsidRPr="00D35698">
        <w:t xml:space="preserve"> 136, Θεσσαλονίκη 546 21, Θεσσαλονίκη</w:t>
      </w:r>
    </w:p>
    <w:p w14:paraId="06776B68" w14:textId="77777777" w:rsidR="00D35698" w:rsidRPr="00D35698" w:rsidRDefault="00D35698" w:rsidP="00D35698">
      <w:pPr>
        <w:jc w:val="center"/>
      </w:pPr>
      <w:r w:rsidRPr="00D35698">
        <w:t>13 - 17 Μαΐου 2026</w:t>
      </w:r>
    </w:p>
    <w:p w14:paraId="2E60178D" w14:textId="77777777" w:rsidR="00D35698" w:rsidRPr="00D35698" w:rsidRDefault="00D35698" w:rsidP="00D35698">
      <w:pPr>
        <w:jc w:val="center"/>
      </w:pPr>
      <w:r w:rsidRPr="00D35698">
        <w:t>Από 18 ευρώ</w:t>
      </w:r>
    </w:p>
    <w:p w14:paraId="446DB7AC" w14:textId="77777777" w:rsidR="00D35698" w:rsidRPr="00D35698" w:rsidRDefault="00D35698" w:rsidP="00D35698">
      <w:r w:rsidRPr="00D35698">
        <w:t xml:space="preserve">Η πολυβραβευμένη παράσταση "... καλά, εσύ σκοτώθηκες νωρίς" , επιστρέφει ,μόνο για πέντε παραστάσεις, στη Θεσσαλονίκη, στο θέατρο Αυλαία από την ομάδα </w:t>
      </w:r>
      <w:proofErr w:type="spellStart"/>
      <w:r w:rsidRPr="00D35698">
        <w:t>Gaff</w:t>
      </w:r>
      <w:proofErr w:type="spellEnd"/>
      <w:r w:rsidRPr="00D35698">
        <w:t>. </w:t>
      </w:r>
    </w:p>
    <w:p w14:paraId="402C1F4C" w14:textId="77777777" w:rsidR="00D35698" w:rsidRPr="00D35698" w:rsidRDefault="00D35698" w:rsidP="00D35698">
      <w:r w:rsidRPr="00D35698">
        <w:t xml:space="preserve">Το εμβληματικό έργο του Χρόνη Μίσσιου που συνεχίζει για τέταρτη χρονιά τις παραστάσεις του, μετά τα πολυάριθμα βραβεία κοινού και κριτικών που απέσπασε,  τα απόλυτα </w:t>
      </w:r>
      <w:proofErr w:type="spellStart"/>
      <w:r w:rsidRPr="00D35698">
        <w:t>sold</w:t>
      </w:r>
      <w:proofErr w:type="spellEnd"/>
      <w:r w:rsidRPr="00D35698">
        <w:t xml:space="preserve"> </w:t>
      </w:r>
      <w:proofErr w:type="spellStart"/>
      <w:r w:rsidRPr="00D35698">
        <w:t>out</w:t>
      </w:r>
      <w:proofErr w:type="spellEnd"/>
      <w:r w:rsidRPr="00D35698">
        <w:t xml:space="preserve"> δύο χρόνων, τις διθυραμβικές κριτικές από τους πλέον έγκριτους κριτικούς θεάτρου, αλλά κυρίως επειδή αγαπήθηκε από το κοινό επιστρέφει στο θέατρο Αυλαία, στη Θεσσαλονίκη για πέντε παραστάσεις.</w:t>
      </w:r>
    </w:p>
    <w:p w14:paraId="77B9756E" w14:textId="77777777" w:rsidR="00D35698" w:rsidRPr="00D35698" w:rsidRDefault="00D35698" w:rsidP="00D35698">
      <w:r w:rsidRPr="00D35698">
        <w:t>Το κείμενο του Χρόνη Μίσσιου  αποτελεί μια εξομολόγηση διώξεων, συλλήψεων, φυλακίσεων και βασανιστηρίων.</w:t>
      </w:r>
    </w:p>
    <w:p w14:paraId="20DB0076" w14:textId="77777777" w:rsidR="00D35698" w:rsidRPr="00D35698" w:rsidRDefault="00D35698" w:rsidP="00D35698">
      <w:r w:rsidRPr="00D35698">
        <w:t>Ίσως γιατί η περίοδος που διανύουμε μοιάζει να έχει κάτι από τη σκοτεινή νιότη του Μίσσιου. Ίσως πάλι γιατί ο Μίσσιος δεν απευθύνεται μόνο στο νεκρό του φίλο αλλά κυρίως στους απόντες, σ' εμάς. Ίσως γιατί η αντίληψη του Μίσσιου για τη ζωή , την ιστορία, το όνειρο δεν είναι μόνο γεμάτη από πολιτική κριτική αλλά και από αισιοδοξία για τη ζωή και πίστη στη δημιουργική δύναμη του ανθρώπου. Ίσως, πάλι, γιατί μας έχουν συμβεί αδιανόητα πράγματα και είναι η στιγμή να αναρωτηθούμε, πώς αντιστέκεται κάποιος σήμερα.</w:t>
      </w:r>
    </w:p>
    <w:p w14:paraId="05719669" w14:textId="77777777" w:rsidR="00D35698" w:rsidRPr="00D35698" w:rsidRDefault="00D35698" w:rsidP="00D35698">
      <w:r w:rsidRPr="00D35698">
        <w:t>Συντελεστές</w:t>
      </w:r>
    </w:p>
    <w:p w14:paraId="71A3E1EE" w14:textId="77777777" w:rsidR="00D35698" w:rsidRPr="00D35698" w:rsidRDefault="00D35698" w:rsidP="00D35698">
      <w:r w:rsidRPr="00D35698">
        <w:rPr>
          <w:b/>
          <w:bCs/>
        </w:rPr>
        <w:t>ΣΥΝΤΕΛΕΣΤΕΣ</w:t>
      </w:r>
      <w:r w:rsidRPr="00D35698">
        <w:br/>
        <w:t>Σκηνοθεσία: </w:t>
      </w:r>
      <w:r w:rsidRPr="00D35698">
        <w:rPr>
          <w:b/>
          <w:bCs/>
        </w:rPr>
        <w:t>Σοφία Καραγιάννη</w:t>
      </w:r>
      <w:r w:rsidRPr="00D35698">
        <w:br/>
        <w:t>Δραματουργική επεξεργασία: </w:t>
      </w:r>
      <w:r w:rsidRPr="00D35698">
        <w:rPr>
          <w:b/>
          <w:bCs/>
        </w:rPr>
        <w:t>Σοφία Καραγιάννη, Μυρτώ Αθανασοπούλου</w:t>
      </w:r>
      <w:r w:rsidRPr="00D35698">
        <w:br/>
        <w:t>Σκηνικά-Κοστούμια: </w:t>
      </w:r>
      <w:r w:rsidRPr="00D35698">
        <w:rPr>
          <w:b/>
          <w:bCs/>
        </w:rPr>
        <w:t>Γεωργία Μπούρδα</w:t>
      </w:r>
      <w:r w:rsidRPr="00D35698">
        <w:br/>
        <w:t>Μουσική: </w:t>
      </w:r>
      <w:r w:rsidRPr="00D35698">
        <w:rPr>
          <w:b/>
          <w:bCs/>
        </w:rPr>
        <w:t>Μάνος Αντωνιάδης</w:t>
      </w:r>
      <w:r w:rsidRPr="00D35698">
        <w:br/>
        <w:t>Επιμέλεια κίνησης:</w:t>
      </w:r>
      <w:r w:rsidRPr="00D35698">
        <w:rPr>
          <w:b/>
          <w:bCs/>
        </w:rPr>
        <w:t xml:space="preserve"> Μαργαρίτα </w:t>
      </w:r>
      <w:proofErr w:type="spellStart"/>
      <w:r w:rsidRPr="00D35698">
        <w:rPr>
          <w:b/>
          <w:bCs/>
        </w:rPr>
        <w:t>Τρίκκα</w:t>
      </w:r>
      <w:proofErr w:type="spellEnd"/>
      <w:r w:rsidRPr="00D35698">
        <w:br/>
        <w:t>Φωτισμοί: </w:t>
      </w:r>
      <w:r w:rsidRPr="00D35698">
        <w:rPr>
          <w:b/>
          <w:bCs/>
        </w:rPr>
        <w:t>Βασιλική Γώγου</w:t>
      </w:r>
      <w:r w:rsidRPr="00D35698">
        <w:br/>
        <w:t>Βοηθός σκηνοθέτη: </w:t>
      </w:r>
      <w:r w:rsidRPr="00D35698">
        <w:rPr>
          <w:b/>
          <w:bCs/>
        </w:rPr>
        <w:t xml:space="preserve">Αθανασία </w:t>
      </w:r>
      <w:proofErr w:type="spellStart"/>
      <w:r w:rsidRPr="00D35698">
        <w:rPr>
          <w:b/>
          <w:bCs/>
        </w:rPr>
        <w:t>Κυμπούρη</w:t>
      </w:r>
      <w:proofErr w:type="spellEnd"/>
      <w:r w:rsidRPr="00D35698">
        <w:br/>
        <w:t>Φωτογραφίες:</w:t>
      </w:r>
      <w:r w:rsidRPr="00D35698">
        <w:rPr>
          <w:b/>
          <w:bCs/>
        </w:rPr>
        <w:t xml:space="preserve"> Χριστίνα </w:t>
      </w:r>
      <w:proofErr w:type="spellStart"/>
      <w:r w:rsidRPr="00D35698">
        <w:rPr>
          <w:b/>
          <w:bCs/>
        </w:rPr>
        <w:t>Φυλακτοπούλου</w:t>
      </w:r>
      <w:proofErr w:type="spellEnd"/>
      <w:r w:rsidRPr="00D35698">
        <w:br/>
      </w:r>
      <w:proofErr w:type="spellStart"/>
      <w:r w:rsidRPr="00D35698">
        <w:t>Trailer</w:t>
      </w:r>
      <w:proofErr w:type="spellEnd"/>
      <w:r w:rsidRPr="00D35698">
        <w:t>:</w:t>
      </w:r>
      <w:r w:rsidRPr="00D35698">
        <w:rPr>
          <w:b/>
          <w:bCs/>
        </w:rPr>
        <w:t> Στέφανος Κοσμίδης</w:t>
      </w:r>
      <w:r w:rsidRPr="00D35698">
        <w:br/>
        <w:t>Επικοινωνία:</w:t>
      </w:r>
      <w:r w:rsidRPr="00D35698">
        <w:rPr>
          <w:b/>
          <w:bCs/>
        </w:rPr>
        <w:t xml:space="preserve"> Χρύσα </w:t>
      </w:r>
      <w:proofErr w:type="spellStart"/>
      <w:r w:rsidRPr="00D35698">
        <w:rPr>
          <w:b/>
          <w:bCs/>
        </w:rPr>
        <w:t>Ματσαγκάνη</w:t>
      </w:r>
      <w:proofErr w:type="spellEnd"/>
      <w:r w:rsidRPr="00D35698">
        <w:br/>
        <w:t>Παραγωγή: </w:t>
      </w:r>
      <w:r w:rsidRPr="00D35698">
        <w:rPr>
          <w:b/>
          <w:bCs/>
        </w:rPr>
        <w:t>GAFF</w:t>
      </w:r>
    </w:p>
    <w:p w14:paraId="371F529C" w14:textId="77777777" w:rsidR="00D35698" w:rsidRPr="00D35698" w:rsidRDefault="00D35698" w:rsidP="00D35698">
      <w:r w:rsidRPr="00D35698">
        <w:lastRenderedPageBreak/>
        <w:t>Ερμηνεία:</w:t>
      </w:r>
      <w:r w:rsidRPr="00D35698">
        <w:rPr>
          <w:b/>
          <w:bCs/>
        </w:rPr>
        <w:t xml:space="preserve"> Ιωσήφ Ιωσηφίδης, Κωνσταντίνος Πασσάς, Δημήτρης </w:t>
      </w:r>
      <w:proofErr w:type="spellStart"/>
      <w:r w:rsidRPr="00D35698">
        <w:rPr>
          <w:b/>
          <w:bCs/>
        </w:rPr>
        <w:t>Μαμιός</w:t>
      </w:r>
      <w:proofErr w:type="spellEnd"/>
      <w:r w:rsidRPr="00D35698">
        <w:rPr>
          <w:b/>
          <w:bCs/>
        </w:rPr>
        <w:t>, Γιάννης Μάνθος</w:t>
      </w:r>
    </w:p>
    <w:p w14:paraId="44244764" w14:textId="77777777" w:rsidR="00D649C1" w:rsidRDefault="00D649C1"/>
    <w:sectPr w:rsidR="00D649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C1"/>
    <w:rsid w:val="00B32812"/>
    <w:rsid w:val="00D35698"/>
    <w:rsid w:val="00D649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48D8F"/>
  <w15:chartTrackingRefBased/>
  <w15:docId w15:val="{0FB96F8B-5BCE-4EAF-8902-3E3D46EF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649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649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649C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649C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649C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649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649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649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649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649C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649C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649C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649C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649C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649C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649C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649C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649C1"/>
    <w:rPr>
      <w:rFonts w:eastAsiaTheme="majorEastAsia" w:cstheme="majorBidi"/>
      <w:color w:val="272727" w:themeColor="text1" w:themeTint="D8"/>
    </w:rPr>
  </w:style>
  <w:style w:type="paragraph" w:styleId="a3">
    <w:name w:val="Title"/>
    <w:basedOn w:val="a"/>
    <w:next w:val="a"/>
    <w:link w:val="Char"/>
    <w:uiPriority w:val="10"/>
    <w:qFormat/>
    <w:rsid w:val="00D64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649C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649C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649C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649C1"/>
    <w:pPr>
      <w:spacing w:before="160"/>
      <w:jc w:val="center"/>
    </w:pPr>
    <w:rPr>
      <w:i/>
      <w:iCs/>
      <w:color w:val="404040" w:themeColor="text1" w:themeTint="BF"/>
    </w:rPr>
  </w:style>
  <w:style w:type="character" w:customStyle="1" w:styleId="Char1">
    <w:name w:val="Απόσπασμα Char"/>
    <w:basedOn w:val="a0"/>
    <w:link w:val="a5"/>
    <w:uiPriority w:val="29"/>
    <w:rsid w:val="00D649C1"/>
    <w:rPr>
      <w:i/>
      <w:iCs/>
      <w:color w:val="404040" w:themeColor="text1" w:themeTint="BF"/>
    </w:rPr>
  </w:style>
  <w:style w:type="paragraph" w:styleId="a6">
    <w:name w:val="List Paragraph"/>
    <w:basedOn w:val="a"/>
    <w:uiPriority w:val="34"/>
    <w:qFormat/>
    <w:rsid w:val="00D649C1"/>
    <w:pPr>
      <w:ind w:left="720"/>
      <w:contextualSpacing/>
    </w:pPr>
  </w:style>
  <w:style w:type="character" w:styleId="a7">
    <w:name w:val="Intense Emphasis"/>
    <w:basedOn w:val="a0"/>
    <w:uiPriority w:val="21"/>
    <w:qFormat/>
    <w:rsid w:val="00D649C1"/>
    <w:rPr>
      <w:i/>
      <w:iCs/>
      <w:color w:val="2F5496" w:themeColor="accent1" w:themeShade="BF"/>
    </w:rPr>
  </w:style>
  <w:style w:type="paragraph" w:styleId="a8">
    <w:name w:val="Intense Quote"/>
    <w:basedOn w:val="a"/>
    <w:next w:val="a"/>
    <w:link w:val="Char2"/>
    <w:uiPriority w:val="30"/>
    <w:qFormat/>
    <w:rsid w:val="00D649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649C1"/>
    <w:rPr>
      <w:i/>
      <w:iCs/>
      <w:color w:val="2F5496" w:themeColor="accent1" w:themeShade="BF"/>
    </w:rPr>
  </w:style>
  <w:style w:type="character" w:styleId="a9">
    <w:name w:val="Intense Reference"/>
    <w:basedOn w:val="a0"/>
    <w:uiPriority w:val="32"/>
    <w:qFormat/>
    <w:rsid w:val="00D649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1484</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PALAKAS</dc:creator>
  <cp:keywords/>
  <dc:description/>
  <cp:lastModifiedBy>PETROS PALAKAS</cp:lastModifiedBy>
  <cp:revision>2</cp:revision>
  <dcterms:created xsi:type="dcterms:W3CDTF">2026-05-03T08:57:00Z</dcterms:created>
  <dcterms:modified xsi:type="dcterms:W3CDTF">2026-05-03T08:58:00Z</dcterms:modified>
</cp:coreProperties>
</file>